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00B" w:rsidRDefault="00D23A1F" w:rsidP="00D23A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A1F">
        <w:rPr>
          <w:rFonts w:ascii="Times New Roman" w:hAnsi="Times New Roman" w:cs="Times New Roman"/>
          <w:b/>
          <w:sz w:val="36"/>
          <w:szCs w:val="36"/>
        </w:rPr>
        <w:t>Velikonoce</w:t>
      </w:r>
    </w:p>
    <w:p w:rsid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Básníčka: </w:t>
      </w:r>
    </w:p>
    <w:p w:rsid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Hody, hody doprovody,</w:t>
      </w:r>
    </w:p>
    <w:p w:rsid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dejte vejce malovaný.</w:t>
      </w:r>
    </w:p>
    <w:p w:rsid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Nedáte-li malovaný, </w:t>
      </w:r>
    </w:p>
    <w:p w:rsid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dejte aspoň bílý,</w:t>
      </w:r>
    </w:p>
    <w:p w:rsid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slepička Vám snese jiný.</w:t>
      </w:r>
    </w:p>
    <w:p w:rsid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komoře, v koutku</w:t>
      </w:r>
    </w:p>
    <w:p w:rsidR="00D23A1F" w:rsidRPr="00D23A1F" w:rsidRDefault="00D23A1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zeleném proutku.</w:t>
      </w:r>
    </w:p>
    <w:p w:rsidR="00D23A1F" w:rsidRDefault="00D23A1F" w:rsidP="00D23A1F">
      <w:pPr>
        <w:rPr>
          <w:rFonts w:ascii="Times New Roman" w:hAnsi="Times New Roman" w:cs="Times New Roman"/>
        </w:rPr>
      </w:pPr>
    </w:p>
    <w:p w:rsidR="00D23A1F" w:rsidRDefault="00AC4681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Máme pro Vás recept na slané těsto, z kterého si můžete vyrobit nejen velikonoční ale i jarní dekorace. Také nás napadlo, že by se některými výrobky mohl vyzdobit </w:t>
      </w:r>
      <w:proofErr w:type="spellStart"/>
      <w:r>
        <w:rPr>
          <w:rFonts w:ascii="Times New Roman" w:hAnsi="Times New Roman" w:cs="Times New Roman"/>
        </w:rPr>
        <w:t>školkový</w:t>
      </w:r>
      <w:proofErr w:type="spellEnd"/>
      <w:r>
        <w:rPr>
          <w:rFonts w:ascii="Times New Roman" w:hAnsi="Times New Roman" w:cs="Times New Roman"/>
        </w:rPr>
        <w:t xml:space="preserve"> plot. Pokud byste chtěli plot vyzdobit nebo vyrobit závěsné dekorace, nezapomeňte vyrobit dírku na pentličku nebo na provázek </w:t>
      </w:r>
      <w:r w:rsidRPr="00AC4681">
        <w:rPr>
          <w:rFonts w:ascii="Times New Roman" w:hAnsi="Times New Roman" w:cs="Times New Roman"/>
        </w:rPr>
        <w:sym w:font="Wingdings" w:char="F04A"/>
      </w:r>
    </w:p>
    <w:p w:rsidR="001E2150" w:rsidRDefault="001E2150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Recept na slané těsto:</w:t>
      </w:r>
    </w:p>
    <w:p w:rsidR="001E2150" w:rsidRDefault="001E2150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díl soli</w:t>
      </w:r>
    </w:p>
    <w:p w:rsidR="001E2150" w:rsidRDefault="001E2150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díly hladké mouky</w:t>
      </w:r>
    </w:p>
    <w:p w:rsidR="001E2150" w:rsidRDefault="001E2150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 dílu teplé vody</w:t>
      </w:r>
    </w:p>
    <w:p w:rsidR="001E2150" w:rsidRDefault="001E2150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těchto přísad vyrobíme těsto, které můžeme vyválet a vykrajovátky tvořit dekorace (nezapomeňte na dírku na pentličku </w:t>
      </w:r>
      <w:r w:rsidRPr="001E2150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)</w:t>
      </w:r>
    </w:p>
    <w:p w:rsidR="001E2150" w:rsidRDefault="001E2150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těsta lze přidat potravinářské barvivo. Pečeme na 160 stupňů cca hodinu </w:t>
      </w:r>
      <w:proofErr w:type="spellStart"/>
      <w:r>
        <w:rPr>
          <w:rFonts w:ascii="Times New Roman" w:hAnsi="Times New Roman" w:cs="Times New Roman"/>
        </w:rPr>
        <w:t>dotvrda</w:t>
      </w:r>
      <w:proofErr w:type="spellEnd"/>
      <w:r>
        <w:rPr>
          <w:rFonts w:ascii="Times New Roman" w:hAnsi="Times New Roman" w:cs="Times New Roman"/>
        </w:rPr>
        <w:t>, podle tloušťky</w:t>
      </w:r>
      <w:r w:rsidR="00235951">
        <w:rPr>
          <w:rFonts w:ascii="Times New Roman" w:hAnsi="Times New Roman" w:cs="Times New Roman"/>
        </w:rPr>
        <w:t>. Upečené výrobky je možno vybarvit fixami, temperami nebo vodovkami.</w:t>
      </w:r>
    </w:p>
    <w:p w:rsidR="00A26542" w:rsidRDefault="00A2654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 se moc těšíme na Vaše výrobky </w:t>
      </w:r>
      <w:r w:rsidRPr="00A26542">
        <w:rPr>
          <w:rFonts w:ascii="Times New Roman" w:hAnsi="Times New Roman" w:cs="Times New Roman"/>
        </w:rPr>
        <w:sym w:font="Wingdings" w:char="F04A"/>
      </w:r>
      <w:bookmarkStart w:id="0" w:name="_GoBack"/>
      <w:bookmarkEnd w:id="0"/>
    </w:p>
    <w:p w:rsidR="00A26542" w:rsidRDefault="00B7007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ještě přidáváme jednu sice dlouhou, ale moc hezkou jarní básničku</w:t>
      </w:r>
    </w:p>
    <w:p w:rsidR="00B70072" w:rsidRDefault="00B70072" w:rsidP="00D23A1F">
      <w:pPr>
        <w:rPr>
          <w:rFonts w:ascii="Times New Roman" w:hAnsi="Times New Roman" w:cs="Times New Roman"/>
          <w:b/>
          <w:sz w:val="28"/>
          <w:szCs w:val="28"/>
        </w:rPr>
      </w:pPr>
      <w:r w:rsidRPr="00B70072">
        <w:rPr>
          <w:rFonts w:ascii="Times New Roman" w:hAnsi="Times New Roman" w:cs="Times New Roman"/>
          <w:b/>
          <w:sz w:val="28"/>
          <w:szCs w:val="28"/>
        </w:rPr>
        <w:t>Ptám se, ptám se, pampeliško</w:t>
      </w:r>
    </w:p>
    <w:p w:rsidR="00B70072" w:rsidRDefault="00B7007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 si vrabci koupou bříško,</w:t>
      </w:r>
    </w:p>
    <w:p w:rsidR="00B70072" w:rsidRDefault="00B7007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 se káča točí.</w:t>
      </w:r>
    </w:p>
    <w:p w:rsidR="00B70072" w:rsidRDefault="00B7007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Kde jsi byla, pampeliško, </w:t>
      </w:r>
    </w:p>
    <w:p w:rsidR="00B70072" w:rsidRDefault="00B7007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čeho máš oči?</w:t>
      </w:r>
    </w:p>
    <w:p w:rsidR="00C231D2" w:rsidRDefault="00C231D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slunce, od zlata!</w:t>
      </w:r>
    </w:p>
    <w:p w:rsidR="00C231D2" w:rsidRDefault="00C231D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jsem se tam zahleděla,</w:t>
      </w:r>
    </w:p>
    <w:p w:rsidR="00C231D2" w:rsidRDefault="00C231D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hned jsem byla zlatá celá</w:t>
      </w:r>
      <w:r w:rsidR="00244566">
        <w:rPr>
          <w:rFonts w:ascii="Times New Roman" w:hAnsi="Times New Roman" w:cs="Times New Roman"/>
        </w:rPr>
        <w:t>.</w:t>
      </w:r>
    </w:p>
    <w:p w:rsidR="00244566" w:rsidRDefault="00244566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housata.</w:t>
      </w:r>
    </w:p>
    <w:p w:rsidR="008531BD" w:rsidRDefault="008531BD" w:rsidP="00D23A1F">
      <w:pPr>
        <w:rPr>
          <w:rFonts w:ascii="Times New Roman" w:hAnsi="Times New Roman" w:cs="Times New Roman"/>
        </w:rPr>
      </w:pPr>
    </w:p>
    <w:p w:rsidR="00244566" w:rsidRDefault="00244566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Pampelišky, povězte mi,</w:t>
      </w:r>
    </w:p>
    <w:p w:rsidR="00244566" w:rsidRDefault="00244566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druhé se ptám:</w:t>
      </w:r>
    </w:p>
    <w:p w:rsidR="00244566" w:rsidRDefault="00E80B53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Čím otvírá slunko zemi,</w:t>
      </w:r>
    </w:p>
    <w:p w:rsidR="00E80B53" w:rsidRDefault="00E80B53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kudy pouští jaro k nám?</w:t>
      </w:r>
    </w:p>
    <w:p w:rsidR="00F26D72" w:rsidRDefault="00F26D7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Žežulky si povídají, </w:t>
      </w:r>
    </w:p>
    <w:p w:rsidR="00F26D72" w:rsidRDefault="00F26D72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jsou vrátky v jednom háji.</w:t>
      </w:r>
    </w:p>
    <w:p w:rsidR="00F26D72" w:rsidRDefault="00E273C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vrátkům je zlatý klíč</w:t>
      </w:r>
      <w:r w:rsidR="00B427B2">
        <w:rPr>
          <w:rFonts w:ascii="Times New Roman" w:hAnsi="Times New Roman" w:cs="Times New Roman"/>
        </w:rPr>
        <w:t>,</w:t>
      </w:r>
    </w:p>
    <w:p w:rsidR="00E273CF" w:rsidRDefault="00E273CF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– Petr – Petrklíč.</w:t>
      </w:r>
    </w:p>
    <w:p w:rsidR="008B3E4A" w:rsidRDefault="008B3E4A" w:rsidP="00D23A1F">
      <w:pPr>
        <w:rPr>
          <w:rFonts w:ascii="Times New Roman" w:hAnsi="Times New Roman" w:cs="Times New Roman"/>
        </w:rPr>
      </w:pPr>
    </w:p>
    <w:p w:rsidR="008B3E4A" w:rsidRDefault="008B3E4A" w:rsidP="00D23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Přejeme krásné Velikonoce, Nela a Iva</w:t>
      </w:r>
    </w:p>
    <w:p w:rsidR="00F26D72" w:rsidRDefault="00F26D72" w:rsidP="00D23A1F">
      <w:pPr>
        <w:rPr>
          <w:rFonts w:ascii="Times New Roman" w:hAnsi="Times New Roman" w:cs="Times New Roman"/>
        </w:rPr>
      </w:pPr>
    </w:p>
    <w:p w:rsidR="00F26D72" w:rsidRDefault="00F26D72" w:rsidP="00D23A1F">
      <w:pPr>
        <w:rPr>
          <w:rFonts w:ascii="Times New Roman" w:hAnsi="Times New Roman" w:cs="Times New Roman"/>
        </w:rPr>
      </w:pPr>
    </w:p>
    <w:p w:rsidR="00F26D72" w:rsidRDefault="00F26D72" w:rsidP="00D23A1F">
      <w:pPr>
        <w:rPr>
          <w:rFonts w:ascii="Times New Roman" w:hAnsi="Times New Roman" w:cs="Times New Roman"/>
        </w:rPr>
      </w:pPr>
    </w:p>
    <w:p w:rsidR="00F26D72" w:rsidRDefault="00F26D72" w:rsidP="00D23A1F">
      <w:pPr>
        <w:rPr>
          <w:rFonts w:ascii="Times New Roman" w:hAnsi="Times New Roman" w:cs="Times New Roman"/>
        </w:rPr>
      </w:pPr>
    </w:p>
    <w:p w:rsidR="00E80B53" w:rsidRDefault="00E80B53" w:rsidP="00D23A1F">
      <w:pPr>
        <w:rPr>
          <w:rFonts w:ascii="Times New Roman" w:hAnsi="Times New Roman" w:cs="Times New Roman"/>
        </w:rPr>
      </w:pPr>
    </w:p>
    <w:p w:rsidR="00244566" w:rsidRDefault="00244566" w:rsidP="00D23A1F">
      <w:pPr>
        <w:rPr>
          <w:rFonts w:ascii="Times New Roman" w:hAnsi="Times New Roman" w:cs="Times New Roman"/>
        </w:rPr>
      </w:pPr>
    </w:p>
    <w:p w:rsidR="00244566" w:rsidRPr="00B70072" w:rsidRDefault="00244566" w:rsidP="00D23A1F">
      <w:pPr>
        <w:rPr>
          <w:rFonts w:ascii="Times New Roman" w:hAnsi="Times New Roman" w:cs="Times New Roman"/>
        </w:rPr>
      </w:pPr>
    </w:p>
    <w:sectPr w:rsidR="00244566" w:rsidRPr="00B7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1F"/>
    <w:rsid w:val="001E2150"/>
    <w:rsid w:val="00235951"/>
    <w:rsid w:val="00244566"/>
    <w:rsid w:val="007F5B1E"/>
    <w:rsid w:val="008531BD"/>
    <w:rsid w:val="008B3E4A"/>
    <w:rsid w:val="009C7924"/>
    <w:rsid w:val="00A26542"/>
    <w:rsid w:val="00A6500B"/>
    <w:rsid w:val="00AC4681"/>
    <w:rsid w:val="00B427B2"/>
    <w:rsid w:val="00B70072"/>
    <w:rsid w:val="00C231D2"/>
    <w:rsid w:val="00D23A1F"/>
    <w:rsid w:val="00E273CF"/>
    <w:rsid w:val="00E80B53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5C9"/>
  <w15:chartTrackingRefBased/>
  <w15:docId w15:val="{63497DCE-1571-4E30-94A3-BF33A53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ladislavmacai@seznam.cz</dc:creator>
  <cp:keywords/>
  <dc:description/>
  <cp:lastModifiedBy>Kateřina Stárková</cp:lastModifiedBy>
  <cp:revision>16</cp:revision>
  <dcterms:created xsi:type="dcterms:W3CDTF">2020-04-09T16:10:00Z</dcterms:created>
  <dcterms:modified xsi:type="dcterms:W3CDTF">2020-04-09T17:28:00Z</dcterms:modified>
</cp:coreProperties>
</file>